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713DF4D4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>solid 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4BC7C94A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7A74D6" w:rsidRPr="007A74D6">
        <w:rPr>
          <w:noProof/>
          <w:color w:val="111111"/>
          <w:sz w:val="16"/>
        </w:rPr>
        <w:t>purple-brown-grey</w:t>
      </w:r>
      <w:r w:rsidR="007A74D6">
        <w:rPr>
          <w:noProof/>
          <w:color w:val="111111"/>
          <w:sz w:val="16"/>
        </w:rPr>
        <w:t xml:space="preserve"> </w:t>
      </w:r>
      <w:r w:rsidR="00360470">
        <w:rPr>
          <w:noProof/>
          <w:color w:val="111111"/>
          <w:sz w:val="16"/>
        </w:rPr>
        <w:t>trough and trough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50FDCAEC" w:rsidR="002F02AD" w:rsidRDefault="002F02AD" w:rsidP="002F02AD">
            <w:r>
              <w:rPr>
                <w:sz w:val="14"/>
              </w:rPr>
              <w:t>2</w:t>
            </w:r>
            <w:r w:rsidR="00EC37F8">
              <w:rPr>
                <w:sz w:val="14"/>
              </w:rPr>
              <w:t>40</w:t>
            </w:r>
            <w:r>
              <w:rPr>
                <w:sz w:val="14"/>
              </w:rPr>
              <w:t>x</w:t>
            </w:r>
            <w:r w:rsidR="00EC37F8">
              <w:rPr>
                <w:sz w:val="14"/>
              </w:rPr>
              <w:t>3</w:t>
            </w:r>
            <w:r w:rsidR="003425FD">
              <w:rPr>
                <w:sz w:val="14"/>
              </w:rPr>
              <w:t>8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r w:rsidRPr="001907E4">
              <w:rPr>
                <w:sz w:val="14"/>
                <w:lang w:val="fr-BE"/>
              </w:rPr>
              <w:t>Quantity</w:t>
            </w:r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ca.</w:t>
            </w:r>
          </w:p>
        </w:tc>
        <w:tc>
          <w:tcPr>
            <w:tcW w:w="1842" w:type="dxa"/>
            <w:vAlign w:val="center"/>
          </w:tcPr>
          <w:p w14:paraId="7E26AB44" w14:textId="506160A0" w:rsidR="002F02AD" w:rsidRPr="00E61D8E" w:rsidRDefault="000142CD" w:rsidP="002F02AD">
            <w:pPr>
              <w:rPr>
                <w:sz w:val="14"/>
              </w:rPr>
            </w:pPr>
            <w:r>
              <w:rPr>
                <w:sz w:val="14"/>
              </w:rPr>
              <w:t>8</w:t>
            </w:r>
            <w:r w:rsidR="003425FD">
              <w:rPr>
                <w:sz w:val="14"/>
              </w:rPr>
              <w:t>0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</w:tc>
        <w:tc>
          <w:tcPr>
            <w:tcW w:w="1842" w:type="dxa"/>
            <w:vAlign w:val="center"/>
          </w:tcPr>
          <w:p w14:paraId="69A11AD8" w14:textId="7AA487A9" w:rsidR="00EC37F8" w:rsidRDefault="00EC37F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</w:t>
            </w:r>
            <w:r w:rsidR="003425FD">
              <w:rPr>
                <w:sz w:val="14"/>
                <w:lang w:val="fr-BE"/>
              </w:rPr>
              <w:t>3</w:t>
            </w:r>
          </w:p>
          <w:p w14:paraId="6957CF4F" w14:textId="18126018" w:rsidR="00EC37F8" w:rsidRPr="00EC37F8" w:rsidRDefault="003425FD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96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016FDE6A" w:rsidR="00F13FFC" w:rsidRDefault="00360973" w:rsidP="00CE2140">
            <w:r>
              <w:rPr>
                <w:sz w:val="14"/>
              </w:rPr>
              <w:t xml:space="preserve">&lt; </w:t>
            </w:r>
            <w:r w:rsidR="003425FD">
              <w:rPr>
                <w:sz w:val="14"/>
              </w:rPr>
              <w:t>12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6EB51DA1" w:rsidR="00F13FFC" w:rsidRDefault="003425FD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>Water vapour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38B4341B" w:rsidR="00F13FFC" w:rsidRDefault="00360973" w:rsidP="00CE2140">
            <w:r>
              <w:rPr>
                <w:sz w:val="14"/>
              </w:rPr>
              <w:t>0,</w:t>
            </w:r>
            <w:r w:rsidR="00EC37F8">
              <w:rPr>
                <w:sz w:val="14"/>
              </w:rPr>
              <w:t>6</w:t>
            </w:r>
            <w:r w:rsidR="003425FD">
              <w:rPr>
                <w:sz w:val="14"/>
              </w:rPr>
              <w:t>0</w:t>
            </w:r>
            <w:r>
              <w:rPr>
                <w:sz w:val="14"/>
              </w:rPr>
              <w:t xml:space="preserve"> W/mK (tabel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Surface density</w:t>
            </w:r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2D11EEAE" w:rsidR="007E09BD" w:rsidRPr="001566D4" w:rsidRDefault="000142CD" w:rsidP="00CE2140">
            <w:pPr>
              <w:spacing w:line="360" w:lineRule="auto"/>
            </w:pPr>
            <w:r>
              <w:rPr>
                <w:sz w:val="14"/>
                <w:lang w:val="nl-BE"/>
              </w:rPr>
              <w:t>27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</w:t>
            </w:r>
            <w:r w:rsidR="000142CD">
              <w:rPr>
                <w:sz w:val="14"/>
                <w:lang w:val="nl-BE"/>
              </w:rPr>
              <w:t>thin</w:t>
            </w:r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4E16CDC1" w:rsidR="00EC37F8" w:rsidRDefault="000142CD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33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EC37F8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EC37F8" w:rsidRPr="00B17F5E" w:rsidRDefault="00EC37F8" w:rsidP="00EC37F8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77777777" w:rsidR="00EC37F8" w:rsidRPr="001566D4" w:rsidRDefault="00EC37F8" w:rsidP="00EC37F8">
            <w:pPr>
              <w:spacing w:line="360" w:lineRule="auto"/>
              <w:rPr>
                <w:sz w:val="14"/>
              </w:rPr>
            </w:pPr>
            <w:r w:rsidRPr="00B17F5E">
              <w:rPr>
                <w:sz w:val="14"/>
              </w:rPr>
              <w:t>T1</w:t>
            </w:r>
          </w:p>
        </w:tc>
      </w:tr>
      <w:tr w:rsidR="00EC37F8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EC37F8" w:rsidRPr="001566D4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 w:rsidRPr="001305A4">
              <w:rPr>
                <w:sz w:val="14"/>
                <w:lang w:val="nl-BE"/>
              </w:rPr>
              <w:t>Size spread</w:t>
            </w:r>
          </w:p>
        </w:tc>
        <w:tc>
          <w:tcPr>
            <w:tcW w:w="1823" w:type="dxa"/>
            <w:vAlign w:val="center"/>
          </w:tcPr>
          <w:p w14:paraId="286BDEE3" w14:textId="58803ABE" w:rsidR="00EC37F8" w:rsidRPr="001566D4" w:rsidRDefault="00EC37F8" w:rsidP="00EC37F8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(12/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Flatness</w:t>
            </w:r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r w:rsidRPr="00FF7F88">
        <w:rPr>
          <w:sz w:val="14"/>
          <w:u w:val="single"/>
          <w:lang w:val="nl-BE"/>
        </w:rPr>
        <w:t>surface characteristics</w:t>
      </w:r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6B9BA1DF" w14:textId="77777777" w:rsidR="00FB533A" w:rsidRDefault="00FB533A">
      <w:pPr>
        <w:pStyle w:val="Plattetekst"/>
        <w:rPr>
          <w:sz w:val="18"/>
        </w:rPr>
      </w:pPr>
    </w:p>
    <w:p w14:paraId="447B1944" w14:textId="77777777" w:rsidR="00841BCE" w:rsidRPr="00CA6046" w:rsidRDefault="00841BCE" w:rsidP="00E71E22">
      <w:pPr>
        <w:pStyle w:val="Kop1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9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5328E717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27227B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0A7FE0E3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27227B">
              <w:rPr>
                <w:sz w:val="14"/>
                <w:szCs w:val="14"/>
              </w:rPr>
              <w:t>7</w:t>
            </w:r>
            <w:r w:rsidR="000F752C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4CA6884E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27227B">
              <w:rPr>
                <w:sz w:val="14"/>
              </w:rPr>
              <w:t>3</w:t>
            </w:r>
            <w:r w:rsidR="003425FD">
              <w:rPr>
                <w:sz w:val="14"/>
              </w:rPr>
              <w:t>8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6E6508E0" w:rsidR="00F25199" w:rsidRPr="00EF4347" w:rsidRDefault="00EC37F8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Linea7 </w:t>
                          </w:r>
                          <w:r w:rsidR="003425FD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702</w:t>
                          </w:r>
                          <w:r w:rsidR="007A74D6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6E6508E0" w:rsidR="00F25199" w:rsidRPr="00EF4347" w:rsidRDefault="00EC37F8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Linea7 </w:t>
                    </w:r>
                    <w:r w:rsidR="003425FD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702</w:t>
                    </w:r>
                    <w:r w:rsidR="007A74D6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2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E4BEA"/>
    <w:rsid w:val="000F44FD"/>
    <w:rsid w:val="000F752C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944E0"/>
    <w:rsid w:val="002953CC"/>
    <w:rsid w:val="002F02AD"/>
    <w:rsid w:val="00313819"/>
    <w:rsid w:val="00317270"/>
    <w:rsid w:val="00320776"/>
    <w:rsid w:val="00332944"/>
    <w:rsid w:val="003425FD"/>
    <w:rsid w:val="00360470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A74D6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52</cp:revision>
  <cp:lastPrinted>2022-07-15T12:09:00Z</cp:lastPrinted>
  <dcterms:created xsi:type="dcterms:W3CDTF">2022-04-04T13:30:00Z</dcterms:created>
  <dcterms:modified xsi:type="dcterms:W3CDTF">2022-07-15T12:11:00Z</dcterms:modified>
</cp:coreProperties>
</file>